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424" w:rsidRDefault="00000000">
      <w:pPr>
        <w:tabs>
          <w:tab w:val="left" w:pos="7532"/>
        </w:tabs>
        <w:overflowPunct w:val="0"/>
        <w:autoSpaceDE w:val="0"/>
        <w:autoSpaceDN w:val="0"/>
        <w:adjustRightInd w:val="0"/>
        <w:ind w:rightChars="600" w:right="1260"/>
        <w:textAlignment w:val="bottom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:rsidR="00906424" w:rsidRDefault="00000000">
      <w:pPr>
        <w:pStyle w:val="UserStyle8"/>
        <w:jc w:val="center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T/CTES标准项目建议书</w:t>
      </w: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1646"/>
        <w:gridCol w:w="1436"/>
        <w:gridCol w:w="961"/>
        <w:gridCol w:w="1250"/>
        <w:gridCol w:w="1130"/>
      </w:tblGrid>
      <w:tr w:rsidR="00906424">
        <w:trPr>
          <w:trHeight w:val="393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  <w:t>建议项目名称 （中文）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424" w:rsidRDefault="00906424" w:rsidP="007574F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424" w:rsidRDefault="00000000" w:rsidP="007574F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  <w:t>建议项目名称 （英文）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906424" w:rsidP="007574FE">
            <w:pPr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</w:tr>
      <w:tr w:rsidR="00906424">
        <w:trPr>
          <w:trHeight w:val="405"/>
          <w:jc w:val="center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项目类型</w:t>
            </w: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6B1B43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□系列标准          □单项标准</w:t>
            </w:r>
          </w:p>
        </w:tc>
      </w:tr>
      <w:tr w:rsidR="00906424">
        <w:trPr>
          <w:trHeight w:val="690"/>
          <w:jc w:val="center"/>
        </w:trPr>
        <w:tc>
          <w:tcPr>
            <w:tcW w:w="2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906424" w:rsidP="007574FE">
            <w:pPr>
              <w:spacing w:line="360" w:lineRule="auto"/>
              <w:ind w:firstLine="420"/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 xml:space="preserve">□产品标准  □方法标准  □规范标准 </w:t>
            </w:r>
          </w:p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  <w:u w:val="single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□过程标准  □服务标准  □其他</w:t>
            </w:r>
            <w:r>
              <w:rPr>
                <w:rStyle w:val="NormalCharacter"/>
                <w:rFonts w:ascii="仿宋" w:eastAsia="仿宋" w:hAnsi="仿宋"/>
                <w:szCs w:val="21"/>
                <w:u w:val="single" w:color="000000"/>
              </w:rPr>
              <w:t xml:space="preserve">        </w:t>
            </w:r>
          </w:p>
        </w:tc>
      </w:tr>
      <w:tr w:rsidR="00906424">
        <w:trPr>
          <w:trHeight w:val="356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相应标准状况</w:t>
            </w: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□尚无   □编制中   □已有，但需修订   □已有，无需修订</w:t>
            </w:r>
          </w:p>
        </w:tc>
      </w:tr>
      <w:tr w:rsidR="00906424" w:rsidTr="00045C7A">
        <w:trPr>
          <w:trHeight w:val="535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制定或修订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□制定       □修订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045C7A">
            <w:pPr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被修订标准编号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906424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</w:p>
        </w:tc>
      </w:tr>
      <w:tr w:rsidR="00906424" w:rsidTr="00045C7A">
        <w:trPr>
          <w:trHeight w:val="535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  <w:t>国标标准ICS分类号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906424" w:rsidP="007574FE">
            <w:pPr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</w:p>
          <w:p w:rsidR="00906424" w:rsidRDefault="00906424" w:rsidP="007574FE">
            <w:pPr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045C7A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  <w:t>中国标准CCS分类号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906424" w:rsidP="007574FE">
            <w:pPr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</w:tr>
      <w:tr w:rsidR="00906424" w:rsidTr="00045C7A">
        <w:trPr>
          <w:trHeight w:val="191"/>
          <w:jc w:val="center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牵头单位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名称：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联系电话：</w:t>
            </w:r>
          </w:p>
        </w:tc>
      </w:tr>
      <w:tr w:rsidR="00906424" w:rsidTr="00045C7A">
        <w:trPr>
          <w:trHeight w:val="191"/>
          <w:jc w:val="center"/>
        </w:trPr>
        <w:tc>
          <w:tcPr>
            <w:tcW w:w="2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424" w:rsidRDefault="00906424" w:rsidP="007574FE">
            <w:pPr>
              <w:spacing w:line="360" w:lineRule="auto"/>
              <w:ind w:firstLine="420"/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联系人：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E-mail：</w:t>
            </w:r>
          </w:p>
        </w:tc>
      </w:tr>
      <w:tr w:rsidR="00906424">
        <w:trPr>
          <w:trHeight w:val="203"/>
          <w:jc w:val="center"/>
        </w:trPr>
        <w:tc>
          <w:tcPr>
            <w:tcW w:w="2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6424" w:rsidRDefault="00906424" w:rsidP="007574FE">
            <w:pPr>
              <w:spacing w:line="360" w:lineRule="auto"/>
              <w:ind w:firstLine="420"/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计划起止时间</w:t>
            </w:r>
            <w:r w:rsidR="00574DE6">
              <w:rPr>
                <w:rStyle w:val="NormalCharacter"/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906424">
        <w:trPr>
          <w:trHeight w:val="253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参加单位名称</w:t>
            </w: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906424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</w:p>
        </w:tc>
      </w:tr>
      <w:tr w:rsidR="00906424">
        <w:trPr>
          <w:trHeight w:val="1672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立项背景</w:t>
            </w: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全面、系统阐述：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 xml:space="preserve">1. 标准制修订的目的、意义，所涉及的产业以及对产业发展的作用，期望解决的问题； 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2. 国内外对该技术研究情况说明；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3. 相关国际标准或国外先进标准情况；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4. 对相关国际标准或国外先进标准采用程度的考虑；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5. 与国内相关标准间的关系；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6. 在相关标准体系中的位置；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7. 与相关联知识产权的关系：国内外是否存在相关联知识产权，说明本项目是否涉及这些知识产权。</w:t>
            </w:r>
          </w:p>
        </w:tc>
      </w:tr>
      <w:tr w:rsidR="00906424">
        <w:trPr>
          <w:trHeight w:val="378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主要技术内容和范围</w:t>
            </w: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ind w:firstLineChars="200" w:firstLine="420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标准的主要技术内容与适用范围</w:t>
            </w:r>
          </w:p>
        </w:tc>
      </w:tr>
      <w:tr w:rsidR="00906424">
        <w:trPr>
          <w:trHeight w:val="1184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jc w:val="center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工作内容与实施方案</w:t>
            </w: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1. 主要工作步骤、内容；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2. 拟建编写小组情况；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3. 主要工作方式及各参加单位的作用；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4. 标准研制经费预算及筹措方式；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5. 具体实施方案（含时间计划）；</w:t>
            </w:r>
          </w:p>
          <w:p w:rsidR="00906424" w:rsidRDefault="00000000">
            <w:pPr>
              <w:spacing w:line="200" w:lineRule="exact"/>
              <w:ind w:firstLine="300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  <w:r>
              <w:rPr>
                <w:rStyle w:val="NormalCharacter"/>
                <w:rFonts w:ascii="仿宋" w:eastAsia="仿宋" w:hAnsi="仿宋"/>
                <w:sz w:val="15"/>
                <w:szCs w:val="15"/>
              </w:rPr>
              <w:t>6. 标准发布后的宣贯和应用计划。</w:t>
            </w:r>
          </w:p>
        </w:tc>
      </w:tr>
      <w:tr w:rsidR="00906424">
        <w:trPr>
          <w:trHeight w:val="1617"/>
          <w:jc w:val="center"/>
        </w:trPr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424" w:rsidRDefault="00000000" w:rsidP="007574FE">
            <w:pPr>
              <w:spacing w:line="360" w:lineRule="auto"/>
              <w:rPr>
                <w:rStyle w:val="NormalCharacter"/>
                <w:rFonts w:ascii="仿宋" w:eastAsia="仿宋" w:hAnsi="仿宋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Cs w:val="21"/>
              </w:rPr>
              <w:t>牵头单位</w:t>
            </w:r>
          </w:p>
          <w:p w:rsidR="00906424" w:rsidRDefault="00000000" w:rsidP="007574FE">
            <w:pPr>
              <w:pStyle w:val="1"/>
              <w:pBdr>
                <w:bottom w:val="none" w:sz="0" w:space="0" w:color="auto"/>
              </w:pBdr>
              <w:tabs>
                <w:tab w:val="left" w:pos="420"/>
              </w:tabs>
              <w:spacing w:line="360" w:lineRule="auto"/>
              <w:jc w:val="both"/>
              <w:rPr>
                <w:rStyle w:val="NormalCharacter"/>
                <w:rFonts w:ascii="仿宋" w:eastAsia="仿宋" w:hAnsi="仿宋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 w:val="21"/>
                <w:szCs w:val="21"/>
              </w:rPr>
              <w:t>（负责人签字、盖公章）</w:t>
            </w:r>
          </w:p>
          <w:p w:rsidR="00906424" w:rsidRDefault="00000000">
            <w:pPr>
              <w:pStyle w:val="1"/>
              <w:pBdr>
                <w:bottom w:val="none" w:sz="0" w:space="0" w:color="auto"/>
              </w:pBdr>
              <w:tabs>
                <w:tab w:val="left" w:pos="420"/>
              </w:tabs>
              <w:spacing w:line="360" w:lineRule="auto"/>
              <w:ind w:firstLineChars="2900" w:firstLine="6090"/>
              <w:jc w:val="both"/>
              <w:rPr>
                <w:rStyle w:val="NormalCharacter"/>
                <w:rFonts w:ascii="仿宋" w:eastAsia="仿宋" w:hAnsi="仿宋"/>
                <w:sz w:val="21"/>
                <w:szCs w:val="21"/>
              </w:rPr>
            </w:pPr>
            <w:r>
              <w:rPr>
                <w:rStyle w:val="NormalCharacter"/>
                <w:rFonts w:ascii="仿宋" w:eastAsia="仿宋" w:hAnsi="仿宋"/>
                <w:sz w:val="21"/>
                <w:szCs w:val="21"/>
              </w:rPr>
              <w:t>年    月    日</w:t>
            </w:r>
          </w:p>
        </w:tc>
      </w:tr>
    </w:tbl>
    <w:p w:rsidR="00906424" w:rsidRDefault="00906424"/>
    <w:sectPr w:rsidR="00906424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4968F5"/>
    <w:rsid w:val="00045C7A"/>
    <w:rsid w:val="00574DE6"/>
    <w:rsid w:val="006B1B43"/>
    <w:rsid w:val="006F3191"/>
    <w:rsid w:val="007574FE"/>
    <w:rsid w:val="00906424"/>
    <w:rsid w:val="00EB7891"/>
    <w:rsid w:val="6D49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CB9D0"/>
  <w15:docId w15:val="{6CD08338-56B9-401A-8745-B3A7BF0D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8">
    <w:name w:val="UserStyle_8"/>
    <w:qFormat/>
    <w:pPr>
      <w:textAlignment w:val="baseline"/>
    </w:pPr>
    <w:rPr>
      <w:rFonts w:ascii="华文中宋" w:eastAsia="华文中宋" w:hAnsi="Calibri" w:cs="Times New Roman"/>
      <w:color w:val="00000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1">
    <w:name w:val="页眉1"/>
    <w:basedOn w:val="a"/>
    <w:qFormat/>
    <w:pPr>
      <w:widowControl/>
      <w:pBdr>
        <w:bottom w:val="single" w:sz="6" w:space="0" w:color="000000"/>
      </w:pBdr>
      <w:snapToGrid w:val="0"/>
      <w:jc w:val="center"/>
      <w:textAlignment w:val="baseline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邱茂冉</dc:creator>
  <cp:lastModifiedBy>wangmengyun@ctic.org.cn</cp:lastModifiedBy>
  <cp:revision>19</cp:revision>
  <dcterms:created xsi:type="dcterms:W3CDTF">2021-11-03T09:44:00Z</dcterms:created>
  <dcterms:modified xsi:type="dcterms:W3CDTF">2023-01-13T02:22:00Z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A13D6687643E4EA88CE4FAC73CA33CB0</vt:lpwstr>
  </property>
</Properties>
</file>